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FDE1" w14:textId="60F60D78" w:rsidR="00411A6E" w:rsidRDefault="00411A6E" w:rsidP="00411A6E">
      <w:pPr>
        <w:pStyle w:val="p1"/>
      </w:pPr>
      <w:r>
        <w:t>Political Systems:</w:t>
      </w:r>
      <w:r>
        <w:t xml:space="preserve"> Terminology/Concepts</w:t>
      </w:r>
    </w:p>
    <w:p w14:paraId="7E0D862A" w14:textId="77777777" w:rsidR="00411A6E" w:rsidRDefault="00411A6E" w:rsidP="00411A6E">
      <w:pPr>
        <w:spacing w:after="0" w:line="480" w:lineRule="auto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</w:p>
    <w:p w14:paraId="62A109AE" w14:textId="19C38D39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Know how political and economic</w:t>
      </w:r>
    </w:p>
    <w:p w14:paraId="56FD43BB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systems work in:</w:t>
      </w:r>
    </w:p>
    <w:p w14:paraId="4D1C4FE0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USA (Republic,</w:t>
      </w:r>
    </w:p>
    <w:p w14:paraId="52311047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checks/balances)</w:t>
      </w:r>
    </w:p>
    <w:p w14:paraId="3F4A4DB5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Canada (parliamentary</w:t>
      </w:r>
    </w:p>
    <w:p w14:paraId="2093F165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democracy, constitutional</w:t>
      </w:r>
    </w:p>
    <w:p w14:paraId="66A084F5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monarchy, separation of</w:t>
      </w:r>
    </w:p>
    <w:p w14:paraId="37199FF8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powers, party solidarity)</w:t>
      </w:r>
    </w:p>
    <w:p w14:paraId="6D1AB552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Sweden parliamentary</w:t>
      </w:r>
    </w:p>
    <w:p w14:paraId="34AB0EE3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democracy, constitutional</w:t>
      </w:r>
    </w:p>
    <w:p w14:paraId="2166FD4C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monarchy (proportional</w:t>
      </w:r>
    </w:p>
    <w:p w14:paraId="0710167E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representation, mixed</w:t>
      </w:r>
    </w:p>
    <w:p w14:paraId="0F3B9700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economy)</w:t>
      </w:r>
    </w:p>
    <w:p w14:paraId="7C1C8974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Cuba (Castro and</w:t>
      </w:r>
    </w:p>
    <w:p w14:paraId="6DD218A8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communism)</w:t>
      </w:r>
    </w:p>
    <w:p w14:paraId="3008C611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Nazi Germany(Weimar</w:t>
      </w:r>
    </w:p>
    <w:p w14:paraId="5BA33658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Republic, Enabling Act)</w:t>
      </w:r>
    </w:p>
    <w:p w14:paraId="1F68A257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USSR (Command Economy,</w:t>
      </w:r>
    </w:p>
    <w:p w14:paraId="0C28AB51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Communist State)</w:t>
      </w:r>
    </w:p>
    <w:p w14:paraId="0F40EF63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Individual vs. Collective Rights:</w:t>
      </w:r>
    </w:p>
    <w:p w14:paraId="492C5BD7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Canadian Charter of Rights</w:t>
      </w:r>
    </w:p>
    <w:p w14:paraId="45CC2DC2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and Freedoms</w:t>
      </w:r>
    </w:p>
    <w:p w14:paraId="45043F79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Quebec Charter</w:t>
      </w:r>
    </w:p>
    <w:p w14:paraId="4F03D02F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Helvetica" w:eastAsia="Times New Roman" w:hAnsi="Helvetica" w:cs="Tahoma"/>
          <w:color w:val="000000"/>
          <w:kern w:val="0"/>
          <w:sz w:val="21"/>
          <w:szCs w:val="21"/>
          <w14:ligatures w14:val="none"/>
        </w:rPr>
        <w:t>•</w:t>
      </w:r>
      <w:r w:rsidRPr="00411A6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Canada's Multiculturalism</w:t>
      </w:r>
    </w:p>
    <w:p w14:paraId="60568300" w14:textId="77777777" w:rsidR="00411A6E" w:rsidRPr="00411A6E" w:rsidRDefault="00411A6E" w:rsidP="00411A6E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411A6E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Act</w:t>
      </w:r>
    </w:p>
    <w:p w14:paraId="2963BC95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Neo-Conservative</w:t>
      </w:r>
    </w:p>
    <w:p w14:paraId="72467B77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Illiberalism</w:t>
      </w:r>
    </w:p>
    <w:p w14:paraId="6C0EF8B7" w14:textId="77777777" w:rsidR="00DD346B" w:rsidRDefault="00DD346B" w:rsidP="00DD346B">
      <w:pPr>
        <w:pStyle w:val="p1"/>
      </w:pPr>
      <w:r>
        <w:t>Imposing Liberalism:</w:t>
      </w:r>
    </w:p>
    <w:p w14:paraId="156887C2" w14:textId="77777777" w:rsidR="00DD346B" w:rsidRDefault="00DD346B" w:rsidP="00DD346B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Assimilation</w:t>
      </w:r>
    </w:p>
    <w:p w14:paraId="662CD9F1" w14:textId="77777777" w:rsidR="00DD346B" w:rsidRDefault="00DD346B" w:rsidP="00DD346B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Indian Act of 1876</w:t>
      </w:r>
    </w:p>
    <w:p w14:paraId="61B1E2CB" w14:textId="77777777" w:rsidR="00DD346B" w:rsidRDefault="00DD346B" w:rsidP="00DD346B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Treaties</w:t>
      </w:r>
    </w:p>
    <w:p w14:paraId="00566356" w14:textId="77777777" w:rsidR="00DD346B" w:rsidRDefault="00DD346B" w:rsidP="00DD346B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Afghanistan, 2001</w:t>
      </w:r>
    </w:p>
    <w:p w14:paraId="0D2D88B3" w14:textId="77777777" w:rsidR="00DD346B" w:rsidRDefault="00DD346B" w:rsidP="00DD346B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Iraq, 2003</w:t>
      </w:r>
    </w:p>
    <w:p w14:paraId="26E2062F" w14:textId="77777777" w:rsidR="00DD346B" w:rsidRDefault="00DD346B" w:rsidP="00DD346B">
      <w:pPr>
        <w:pStyle w:val="p2"/>
        <w:spacing w:line="360" w:lineRule="auto"/>
      </w:pPr>
      <w:r>
        <w:rPr>
          <w:rStyle w:val="s1"/>
        </w:rPr>
        <w:lastRenderedPageBreak/>
        <w:t>•</w:t>
      </w:r>
      <w:r>
        <w:rPr>
          <w:rStyle w:val="s2"/>
        </w:rPr>
        <w:t xml:space="preserve"> </w:t>
      </w:r>
      <w:r>
        <w:t>Imposing democracy</w:t>
      </w:r>
    </w:p>
    <w:p w14:paraId="447EFD61" w14:textId="77777777" w:rsidR="00411A6E" w:rsidRDefault="00411A6E" w:rsidP="00411A6E">
      <w:pPr>
        <w:pStyle w:val="p1"/>
      </w:pPr>
    </w:p>
    <w:p w14:paraId="0388E0DC" w14:textId="77777777" w:rsidR="00411A6E" w:rsidRDefault="00411A6E" w:rsidP="00411A6E">
      <w:pPr>
        <w:pStyle w:val="p1"/>
      </w:pPr>
    </w:p>
    <w:p w14:paraId="37EFA294" w14:textId="77777777" w:rsidR="00411A6E" w:rsidRDefault="00411A6E" w:rsidP="00411A6E">
      <w:pPr>
        <w:pStyle w:val="p1"/>
      </w:pPr>
    </w:p>
    <w:p w14:paraId="30F775A4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Authoritarian vs. democracy</w:t>
      </w:r>
    </w:p>
    <w:p w14:paraId="2068EA26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Direct democracy</w:t>
      </w:r>
    </w:p>
    <w:p w14:paraId="73EB77E9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Representative democracy</w:t>
      </w:r>
    </w:p>
    <w:p w14:paraId="2B642A1F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Rep. by Pop.</w:t>
      </w:r>
    </w:p>
    <w:p w14:paraId="3CB0A022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First Past the Post</w:t>
      </w:r>
    </w:p>
    <w:p w14:paraId="5EFC0D05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Referendum</w:t>
      </w:r>
    </w:p>
    <w:p w14:paraId="068C5C66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Proportional representation</w:t>
      </w:r>
    </w:p>
    <w:p w14:paraId="51C177E4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Plebiscite</w:t>
      </w:r>
    </w:p>
    <w:p w14:paraId="06214092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Consensus</w:t>
      </w:r>
    </w:p>
    <w:p w14:paraId="44B6D33E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Authoritarian (absolute</w:t>
      </w:r>
    </w:p>
    <w:p w14:paraId="34D2BFD3" w14:textId="77777777" w:rsidR="00411A6E" w:rsidRDefault="00411A6E" w:rsidP="00411A6E">
      <w:pPr>
        <w:pStyle w:val="p1"/>
        <w:spacing w:line="360" w:lineRule="auto"/>
      </w:pPr>
      <w:r>
        <w:t xml:space="preserve">m o n a r c h y , m </w:t>
      </w:r>
      <w:proofErr w:type="spellStart"/>
      <w:r>
        <w:t>i</w:t>
      </w:r>
      <w:proofErr w:type="spellEnd"/>
      <w:r>
        <w:t xml:space="preserve"> l </w:t>
      </w:r>
      <w:proofErr w:type="spellStart"/>
      <w:r>
        <w:t>i</w:t>
      </w:r>
      <w:proofErr w:type="spellEnd"/>
      <w:r>
        <w:t xml:space="preserve"> t a r y</w:t>
      </w:r>
    </w:p>
    <w:p w14:paraId="1415D460" w14:textId="77777777" w:rsidR="00411A6E" w:rsidRDefault="00411A6E" w:rsidP="00411A6E">
      <w:pPr>
        <w:pStyle w:val="p1"/>
        <w:spacing w:line="360" w:lineRule="auto"/>
      </w:pPr>
      <w:r>
        <w:t>dictatorship, minority tyranny)</w:t>
      </w:r>
    </w:p>
    <w:p w14:paraId="3FF30C5B" w14:textId="77777777" w:rsidR="00DD346B" w:rsidRPr="00DD346B" w:rsidRDefault="00DD346B" w:rsidP="00DD346B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r w:rsidRPr="00DD346B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•</w:t>
      </w:r>
      <w:r w:rsidRPr="00DD34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DD346B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t>Stalinism (gulags, NKVD,</w:t>
      </w:r>
    </w:p>
    <w:p w14:paraId="6A2DD107" w14:textId="77777777" w:rsidR="00DD346B" w:rsidRPr="00DD346B" w:rsidRDefault="00DD346B" w:rsidP="00DD346B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r w:rsidRPr="00DD346B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t>purges, 5 year plans,</w:t>
      </w:r>
    </w:p>
    <w:p w14:paraId="7AB8EECD" w14:textId="77777777" w:rsidR="00DD346B" w:rsidRPr="00DD346B" w:rsidRDefault="00DD346B" w:rsidP="00DD346B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r w:rsidRPr="00DD346B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t>collectivization,</w:t>
      </w:r>
    </w:p>
    <w:p w14:paraId="23AE38F1" w14:textId="77777777" w:rsidR="00DD346B" w:rsidRPr="00DD346B" w:rsidRDefault="00DD346B" w:rsidP="00DD346B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r w:rsidRPr="00DD346B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t>Holodomor...)</w:t>
      </w:r>
    </w:p>
    <w:p w14:paraId="6DCB42CD" w14:textId="77777777" w:rsidR="00DD346B" w:rsidRPr="00DD346B" w:rsidRDefault="00DD346B" w:rsidP="00DD346B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DD346B">
        <w:rPr>
          <w:rFonts w:ascii="Helvetica" w:eastAsia="Times New Roman" w:hAnsi="Helvetica" w:cs="Tahoma"/>
          <w:color w:val="000000"/>
          <w:kern w:val="0"/>
          <w:sz w:val="18"/>
          <w:szCs w:val="18"/>
          <w14:ligatures w14:val="none"/>
        </w:rPr>
        <w:t>•</w:t>
      </w:r>
      <w:r w:rsidRPr="00DD346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DD346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Nazi Fascism (Hitler and rise of</w:t>
      </w:r>
    </w:p>
    <w:p w14:paraId="29CE96BA" w14:textId="77777777" w:rsidR="00DD346B" w:rsidRPr="00DD346B" w:rsidRDefault="00DD346B" w:rsidP="00DD346B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DD346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fascism, propaganda, youth</w:t>
      </w:r>
    </w:p>
    <w:p w14:paraId="757938C1" w14:textId="77777777" w:rsidR="00DD346B" w:rsidRPr="00DD346B" w:rsidRDefault="00DD346B" w:rsidP="00DD346B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DD346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movements, terror and force,</w:t>
      </w:r>
    </w:p>
    <w:p w14:paraId="4683467D" w14:textId="77777777" w:rsidR="00DD346B" w:rsidRPr="00DD346B" w:rsidRDefault="00DD346B" w:rsidP="00DD346B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DD346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SS, Scapegoats, racial</w:t>
      </w:r>
    </w:p>
    <w:p w14:paraId="35340559" w14:textId="77777777" w:rsidR="00DD346B" w:rsidRPr="00DD346B" w:rsidRDefault="00DD346B" w:rsidP="00DD346B">
      <w:pPr>
        <w:spacing w:after="0" w:line="360" w:lineRule="auto"/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</w:pPr>
      <w:r w:rsidRPr="00DD346B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superiority - dictatorship)</w:t>
      </w:r>
    </w:p>
    <w:p w14:paraId="0BAC99D0" w14:textId="77777777" w:rsidR="00DD346B" w:rsidRDefault="00DD346B" w:rsidP="00411A6E">
      <w:pPr>
        <w:pStyle w:val="p1"/>
        <w:spacing w:line="360" w:lineRule="auto"/>
      </w:pPr>
    </w:p>
    <w:p w14:paraId="24812EBC" w14:textId="77777777" w:rsidR="00411A6E" w:rsidRDefault="00411A6E" w:rsidP="00411A6E">
      <w:pPr>
        <w:pStyle w:val="p1"/>
        <w:spacing w:line="360" w:lineRule="auto"/>
      </w:pPr>
      <w:r>
        <w:t>Disregarding Will of People:</w:t>
      </w:r>
    </w:p>
    <w:p w14:paraId="0AEA9D32" w14:textId="77777777" w:rsidR="00411A6E" w:rsidRDefault="00411A6E" w:rsidP="00411A6E">
      <w:pPr>
        <w:pStyle w:val="p2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1917 Conscription Crisis</w:t>
      </w:r>
    </w:p>
    <w:p w14:paraId="659D31CC" w14:textId="77777777" w:rsidR="00411A6E" w:rsidRDefault="00411A6E" w:rsidP="00411A6E">
      <w:pPr>
        <w:pStyle w:val="p2"/>
        <w:spacing w:line="360" w:lineRule="auto"/>
      </w:pPr>
      <w:r>
        <w:t>(Que.)</w:t>
      </w:r>
    </w:p>
    <w:p w14:paraId="5A8C4682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War Measures Act</w:t>
      </w:r>
    </w:p>
    <w:p w14:paraId="5279DC8A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Emergencies Act</w:t>
      </w:r>
    </w:p>
    <w:p w14:paraId="280E88E1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Anti-terrorism Act</w:t>
      </w:r>
    </w:p>
    <w:p w14:paraId="50A5E50C" w14:textId="77777777" w:rsidR="00411A6E" w:rsidRDefault="00411A6E" w:rsidP="00411A6E">
      <w:pPr>
        <w:pStyle w:val="p1"/>
        <w:spacing w:line="360" w:lineRule="auto"/>
      </w:pPr>
      <w:r>
        <w:rPr>
          <w:rStyle w:val="s1"/>
        </w:rPr>
        <w:t>•</w:t>
      </w:r>
      <w:r>
        <w:rPr>
          <w:rStyle w:val="s2"/>
        </w:rPr>
        <w:t xml:space="preserve"> </w:t>
      </w:r>
      <w:r>
        <w:t>USA PATRIOT Ac</w:t>
      </w:r>
    </w:p>
    <w:p w14:paraId="5BC2F1D6" w14:textId="77777777" w:rsidR="00411A6E" w:rsidRDefault="00411A6E" w:rsidP="00411A6E">
      <w:pPr>
        <w:spacing w:line="360" w:lineRule="auto"/>
      </w:pPr>
    </w:p>
    <w:sectPr w:rsidR="00411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6E"/>
    <w:rsid w:val="002800C0"/>
    <w:rsid w:val="00411A6E"/>
    <w:rsid w:val="00D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138FB"/>
  <w15:chartTrackingRefBased/>
  <w15:docId w15:val="{74FCB80D-3D2C-4E4E-B998-72BD218A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A6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11A6E"/>
    <w:pPr>
      <w:spacing w:after="0" w:line="240" w:lineRule="auto"/>
    </w:pPr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  <w:style w:type="paragraph" w:customStyle="1" w:styleId="p2">
    <w:name w:val="p2"/>
    <w:basedOn w:val="Normal"/>
    <w:rsid w:val="00411A6E"/>
    <w:pPr>
      <w:spacing w:after="0" w:line="240" w:lineRule="auto"/>
    </w:pPr>
    <w:rPr>
      <w:rFonts w:ascii="Verdana" w:eastAsia="Times New Roman" w:hAnsi="Verdan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411A6E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411A6E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Filice</dc:creator>
  <cp:keywords/>
  <dc:description/>
  <cp:lastModifiedBy>Sam Filice</cp:lastModifiedBy>
  <cp:revision>2</cp:revision>
  <dcterms:created xsi:type="dcterms:W3CDTF">2026-04-08T17:51:00Z</dcterms:created>
  <dcterms:modified xsi:type="dcterms:W3CDTF">2026-04-08T17:58:00Z</dcterms:modified>
</cp:coreProperties>
</file>